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212" w:rsidRPr="004973AE" w:rsidRDefault="006E1212" w:rsidP="006E1212">
      <w:pPr>
        <w:ind w:firstLine="0"/>
        <w:jc w:val="center"/>
        <w:rPr>
          <w:rFonts w:ascii="Times New Roman" w:hAnsi="Times New Roman" w:cs="Times New Roman"/>
        </w:rPr>
      </w:pPr>
      <w:r w:rsidRPr="004973AE">
        <w:rPr>
          <w:rFonts w:ascii="Times New Roman" w:hAnsi="Times New Roman" w:cs="Times New Roman"/>
        </w:rPr>
        <w:t>СВЕДЕНИЯ</w:t>
      </w:r>
    </w:p>
    <w:p w:rsidR="006E1212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характера, </w:t>
      </w:r>
      <w:r w:rsidR="00907E7C" w:rsidRPr="00907E7C">
        <w:rPr>
          <w:rFonts w:ascii="Times New Roman" w:hAnsi="Times New Roman" w:cs="Times New Roman"/>
          <w:sz w:val="24"/>
          <w:szCs w:val="24"/>
        </w:rPr>
        <w:t>муниципального бюджетного учреждения культуры «Центр национальной культуры »</w:t>
      </w:r>
      <w:r w:rsidR="00907E7C" w:rsidRPr="00EC6BC2">
        <w:rPr>
          <w:rFonts w:ascii="Times New Roman" w:hAnsi="Times New Roman" w:cs="Times New Roman"/>
        </w:rPr>
        <w:t xml:space="preserve"> </w:t>
      </w:r>
      <w:r w:rsidRPr="004973AE">
        <w:rPr>
          <w:rFonts w:ascii="Times New Roman" w:hAnsi="Times New Roman" w:cs="Times New Roman"/>
          <w:b/>
          <w:sz w:val="24"/>
          <w:szCs w:val="24"/>
        </w:rPr>
        <w:t xml:space="preserve">Старошайговского района муниципального района Республики Мордовия  </w:t>
      </w:r>
    </w:p>
    <w:p w:rsidR="006E1212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 xml:space="preserve">за отчетный период с 1 января по 31 декабря 2015года </w:t>
      </w:r>
    </w:p>
    <w:p w:rsidR="007D131A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>и подлежащие размещению на официальном сайте</w:t>
      </w:r>
    </w:p>
    <w:p w:rsidR="006E1212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 xml:space="preserve"> администрации Старошайговского муниципального района Республики Мордовия  </w:t>
      </w:r>
    </w:p>
    <w:p w:rsidR="006E1212" w:rsidRPr="004973AE" w:rsidRDefault="006E1212" w:rsidP="006E1212">
      <w:pPr>
        <w:jc w:val="lef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tbl>
      <w:tblPr>
        <w:tblStyle w:val="a4"/>
        <w:tblW w:w="5000" w:type="pct"/>
        <w:tblLayout w:type="fixed"/>
        <w:tblLook w:val="04A0"/>
      </w:tblPr>
      <w:tblGrid>
        <w:gridCol w:w="1245"/>
        <w:gridCol w:w="1984"/>
        <w:gridCol w:w="849"/>
        <w:gridCol w:w="1419"/>
        <w:gridCol w:w="849"/>
        <w:gridCol w:w="1002"/>
        <w:gridCol w:w="816"/>
        <w:gridCol w:w="920"/>
        <w:gridCol w:w="1313"/>
        <w:gridCol w:w="1325"/>
        <w:gridCol w:w="1618"/>
        <w:gridCol w:w="1446"/>
      </w:tblGrid>
      <w:tr w:rsidR="007D131A" w:rsidRPr="007D131A" w:rsidTr="00EC6BC2">
        <w:tc>
          <w:tcPr>
            <w:tcW w:w="421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671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393" w:type="pct"/>
            <w:gridSpan w:val="4"/>
          </w:tcPr>
          <w:p w:rsid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0F345A" w:rsidRP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1031" w:type="pct"/>
            <w:gridSpan w:val="3"/>
          </w:tcPr>
          <w:p w:rsidR="000F345A" w:rsidRP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448" w:type="pct"/>
            <w:vMerge w:val="restart"/>
          </w:tcPr>
          <w:p w:rsidR="000F345A" w:rsidRPr="007D131A" w:rsidRDefault="000F345A" w:rsidP="008F6684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0F345A" w:rsidRPr="007D131A" w:rsidRDefault="000F345A" w:rsidP="008F6684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547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490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 xml:space="preserve">Сведения об источниках получения </w:t>
            </w:r>
            <w:proofErr w:type="gramStart"/>
            <w:r w:rsidRPr="007D131A">
              <w:rPr>
                <w:rFonts w:ascii="Times New Roman" w:hAnsi="Times New Roman" w:cs="Times New Roman"/>
              </w:rPr>
              <w:t>средств</w:t>
            </w:r>
            <w:proofErr w:type="gramEnd"/>
            <w:r w:rsidRPr="007D131A">
              <w:rPr>
                <w:rFonts w:ascii="Times New Roman" w:hAnsi="Times New Roman" w:cs="Times New Roman"/>
              </w:rPr>
              <w:t xml:space="preserve"> за счет которых совершена сделка (вид приобретенного имущества, источники)</w:t>
            </w:r>
          </w:p>
        </w:tc>
      </w:tr>
      <w:tr w:rsidR="007D131A" w:rsidRPr="007D131A" w:rsidTr="00EC6BC2">
        <w:tc>
          <w:tcPr>
            <w:tcW w:w="421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480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287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7D131A">
              <w:rPr>
                <w:rFonts w:ascii="Times New Roman" w:hAnsi="Times New Roman" w:cs="Times New Roman"/>
              </w:rPr>
              <w:t>.м</w:t>
            </w:r>
            <w:proofErr w:type="gramEnd"/>
            <w:r w:rsidRPr="007D13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38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76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311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7D131A">
              <w:rPr>
                <w:rFonts w:ascii="Times New Roman" w:hAnsi="Times New Roman" w:cs="Times New Roman"/>
              </w:rPr>
              <w:t>.м</w:t>
            </w:r>
            <w:proofErr w:type="gramEnd"/>
            <w:r w:rsidRPr="007D13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44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448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C6BC2" w:rsidRPr="007D131A" w:rsidTr="00EC6BC2">
        <w:tc>
          <w:tcPr>
            <w:tcW w:w="421" w:type="pct"/>
          </w:tcPr>
          <w:p w:rsidR="00EC6BC2" w:rsidRPr="00894B4A" w:rsidRDefault="00EC6BC2" w:rsidP="005353D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4B4A">
              <w:rPr>
                <w:rFonts w:ascii="Times New Roman" w:hAnsi="Times New Roman" w:cs="Times New Roman"/>
                <w:sz w:val="24"/>
                <w:szCs w:val="24"/>
              </w:rPr>
              <w:t>Кадерова</w:t>
            </w:r>
            <w:proofErr w:type="spellEnd"/>
          </w:p>
          <w:p w:rsidR="00EC6BC2" w:rsidRPr="00894B4A" w:rsidRDefault="00EC6BC2" w:rsidP="005353D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B4A">
              <w:rPr>
                <w:rFonts w:ascii="Times New Roman" w:hAnsi="Times New Roman" w:cs="Times New Roman"/>
                <w:sz w:val="24"/>
                <w:szCs w:val="24"/>
              </w:rPr>
              <w:t>Н.М.</w:t>
            </w:r>
          </w:p>
        </w:tc>
        <w:tc>
          <w:tcPr>
            <w:tcW w:w="671" w:type="pct"/>
          </w:tcPr>
          <w:p w:rsidR="00EC6BC2" w:rsidRPr="00EC6BC2" w:rsidRDefault="00EC6BC2" w:rsidP="007D131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6BC2">
              <w:rPr>
                <w:rFonts w:ascii="Times New Roman" w:hAnsi="Times New Roman" w:cs="Times New Roman"/>
              </w:rPr>
              <w:t>Директор муниципального бюджетного учреждения культуры «Центр национальной культуры » Старошайговского муниципального района Республики Мордовия</w:t>
            </w:r>
          </w:p>
        </w:tc>
        <w:tc>
          <w:tcPr>
            <w:tcW w:w="287" w:type="pct"/>
          </w:tcPr>
          <w:p w:rsidR="00EC6BC2" w:rsidRPr="007D131A" w:rsidRDefault="00EC6BC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pct"/>
          </w:tcPr>
          <w:p w:rsidR="00EC6BC2" w:rsidRPr="007D131A" w:rsidRDefault="00EC6BC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</w:tcPr>
          <w:p w:rsidR="00EC6BC2" w:rsidRPr="007D131A" w:rsidRDefault="00EC6BC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</w:tcPr>
          <w:p w:rsidR="00EC6BC2" w:rsidRPr="007D131A" w:rsidRDefault="00EC6BC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" w:type="pct"/>
          </w:tcPr>
          <w:p w:rsidR="00EC6BC2" w:rsidRPr="007D131A" w:rsidRDefault="00EC6BC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EC6BC2" w:rsidRPr="007D131A" w:rsidRDefault="00EC6BC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</w:tcPr>
          <w:p w:rsidR="00EC6BC2" w:rsidRPr="007D131A" w:rsidRDefault="00EC6BC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</w:tcPr>
          <w:p w:rsidR="00EC6BC2" w:rsidRPr="007D131A" w:rsidRDefault="00EC6BC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</w:tcPr>
          <w:p w:rsidR="00EC6BC2" w:rsidRPr="007D131A" w:rsidRDefault="00EC6BC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4B4A">
              <w:rPr>
                <w:rFonts w:ascii="Times New Roman" w:hAnsi="Times New Roman" w:cs="Times New Roman"/>
              </w:rPr>
              <w:t>488391</w:t>
            </w:r>
          </w:p>
        </w:tc>
        <w:tc>
          <w:tcPr>
            <w:tcW w:w="490" w:type="pct"/>
          </w:tcPr>
          <w:p w:rsidR="00EC6BC2" w:rsidRPr="007D131A" w:rsidRDefault="00EC6BC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C6BC2" w:rsidRPr="007D131A" w:rsidTr="00EC6BC2">
        <w:tc>
          <w:tcPr>
            <w:tcW w:w="421" w:type="pct"/>
          </w:tcPr>
          <w:p w:rsidR="00EC6BC2" w:rsidRPr="007D131A" w:rsidRDefault="00EC6BC2" w:rsidP="007D131A">
            <w:pPr>
              <w:spacing w:line="276" w:lineRule="auto"/>
              <w:ind w:firstLine="35"/>
              <w:jc w:val="left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Супруг</w:t>
            </w:r>
          </w:p>
          <w:p w:rsidR="00EC6BC2" w:rsidRPr="00894B4A" w:rsidRDefault="00EC6BC2" w:rsidP="00EC6BC2">
            <w:pPr>
              <w:spacing w:line="276" w:lineRule="auto"/>
              <w:ind w:firstLine="35"/>
              <w:jc w:val="left"/>
              <w:rPr>
                <w:rFonts w:ascii="Times New Roman" w:hAnsi="Times New Roman" w:cs="Times New Roman"/>
              </w:rPr>
            </w:pPr>
            <w:r w:rsidRPr="00894B4A">
              <w:rPr>
                <w:rFonts w:ascii="Times New Roman" w:hAnsi="Times New Roman" w:cs="Times New Roman"/>
              </w:rPr>
              <w:t>Супруг</w:t>
            </w:r>
          </w:p>
          <w:p w:rsidR="00EC6BC2" w:rsidRPr="00894B4A" w:rsidRDefault="00EC6BC2" w:rsidP="00EC6BC2">
            <w:pPr>
              <w:spacing w:line="276" w:lineRule="auto"/>
              <w:ind w:firstLine="35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94B4A">
              <w:rPr>
                <w:rFonts w:ascii="Times New Roman" w:hAnsi="Times New Roman" w:cs="Times New Roman"/>
              </w:rPr>
              <w:t>Кадеров</w:t>
            </w:r>
            <w:proofErr w:type="spellEnd"/>
            <w:r w:rsidRPr="00894B4A">
              <w:rPr>
                <w:rFonts w:ascii="Times New Roman" w:hAnsi="Times New Roman" w:cs="Times New Roman"/>
              </w:rPr>
              <w:t xml:space="preserve"> Ф.И.</w:t>
            </w:r>
          </w:p>
          <w:p w:rsidR="00EC6BC2" w:rsidRPr="007D131A" w:rsidRDefault="00EC6BC2" w:rsidP="007D131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:rsidR="00EC6BC2" w:rsidRPr="007D131A" w:rsidRDefault="00EC6BC2" w:rsidP="007D131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</w:tcPr>
          <w:p w:rsidR="00EC6BC2" w:rsidRPr="007D131A" w:rsidRDefault="00EC6BC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 w:rsidRPr="00894B4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480" w:type="pct"/>
          </w:tcPr>
          <w:p w:rsidR="00EC6BC2" w:rsidRPr="007D131A" w:rsidRDefault="00EC6BC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 w:rsidRPr="00894B4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87" w:type="pct"/>
          </w:tcPr>
          <w:p w:rsidR="00EC6BC2" w:rsidRPr="007D131A" w:rsidRDefault="00EC6BC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 w:rsidRPr="00894B4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38" w:type="pct"/>
          </w:tcPr>
          <w:p w:rsidR="00EC6BC2" w:rsidRPr="007D131A" w:rsidRDefault="00EC6BC2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6" w:type="pct"/>
          </w:tcPr>
          <w:p w:rsidR="00EC6BC2" w:rsidRPr="007D131A" w:rsidRDefault="00EC6BC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4B4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311" w:type="pct"/>
          </w:tcPr>
          <w:p w:rsidR="00EC6BC2" w:rsidRPr="007D131A" w:rsidRDefault="00EC6BC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4B4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44" w:type="pct"/>
          </w:tcPr>
          <w:p w:rsidR="00EC6BC2" w:rsidRPr="007D131A" w:rsidRDefault="00EC6BC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48" w:type="pct"/>
          </w:tcPr>
          <w:p w:rsidR="00EC6BC2" w:rsidRPr="007D131A" w:rsidRDefault="00EC6BC2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</w:tcPr>
          <w:p w:rsidR="00EC6BC2" w:rsidRPr="007D131A" w:rsidRDefault="00EC6BC2">
            <w:pPr>
              <w:ind w:firstLine="0"/>
              <w:rPr>
                <w:rFonts w:ascii="Times New Roman" w:hAnsi="Times New Roman" w:cs="Times New Roman"/>
              </w:rPr>
            </w:pPr>
            <w:r w:rsidRPr="00894B4A">
              <w:rPr>
                <w:rFonts w:ascii="Times New Roman" w:hAnsi="Times New Roman" w:cs="Times New Roman"/>
              </w:rPr>
              <w:t>276113</w:t>
            </w:r>
          </w:p>
        </w:tc>
        <w:tc>
          <w:tcPr>
            <w:tcW w:w="490" w:type="pct"/>
          </w:tcPr>
          <w:p w:rsidR="00EC6BC2" w:rsidRPr="007D131A" w:rsidRDefault="00EC6BC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FD604E" w:rsidRDefault="00FD604E"/>
    <w:sectPr w:rsidR="00FD604E" w:rsidSect="007D131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D4EA1"/>
    <w:rsid w:val="000F345A"/>
    <w:rsid w:val="003D7E89"/>
    <w:rsid w:val="004973AE"/>
    <w:rsid w:val="006520F7"/>
    <w:rsid w:val="006E1212"/>
    <w:rsid w:val="007D131A"/>
    <w:rsid w:val="008124A2"/>
    <w:rsid w:val="008B6137"/>
    <w:rsid w:val="008F6684"/>
    <w:rsid w:val="00907E7C"/>
    <w:rsid w:val="00BB08B4"/>
    <w:rsid w:val="00CE3E2A"/>
    <w:rsid w:val="00DA5455"/>
    <w:rsid w:val="00EC6BC2"/>
    <w:rsid w:val="00ED4EA1"/>
    <w:rsid w:val="00EE6831"/>
    <w:rsid w:val="00F129C8"/>
    <w:rsid w:val="00FD4FBE"/>
    <w:rsid w:val="00FD604E"/>
    <w:rsid w:val="00FE5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12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unhideWhenUsed/>
    <w:qFormat/>
    <w:rsid w:val="006E1212"/>
    <w:pPr>
      <w:keepNext w:val="0"/>
      <w:keepLines w:val="0"/>
      <w:spacing w:before="108" w:after="108"/>
      <w:ind w:firstLine="0"/>
      <w:jc w:val="center"/>
      <w:outlineLvl w:val="1"/>
    </w:pPr>
    <w:rPr>
      <w:rFonts w:ascii="Arial" w:eastAsia="Times New Roman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40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6E121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nformat">
    <w:name w:val="ConsPlusNonformat"/>
    <w:rsid w:val="006E12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12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4">
    <w:name w:val="Table Grid"/>
    <w:basedOn w:val="a1"/>
    <w:uiPriority w:val="59"/>
    <w:rsid w:val="008F6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12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unhideWhenUsed/>
    <w:qFormat/>
    <w:rsid w:val="006E1212"/>
    <w:pPr>
      <w:keepNext w:val="0"/>
      <w:keepLines w:val="0"/>
      <w:spacing w:before="108" w:after="108"/>
      <w:ind w:firstLine="0"/>
      <w:jc w:val="center"/>
      <w:outlineLvl w:val="1"/>
    </w:pPr>
    <w:rPr>
      <w:rFonts w:ascii="Arial" w:eastAsia="Times New Roman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40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6E121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E12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12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4">
    <w:name w:val="Table Grid"/>
    <w:basedOn w:val="a1"/>
    <w:uiPriority w:val="59"/>
    <w:rsid w:val="008F6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2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Наталья Александровна</cp:lastModifiedBy>
  <cp:revision>5</cp:revision>
  <dcterms:created xsi:type="dcterms:W3CDTF">2016-06-29T07:48:00Z</dcterms:created>
  <dcterms:modified xsi:type="dcterms:W3CDTF">2016-06-29T08:04:00Z</dcterms:modified>
</cp:coreProperties>
</file>